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9" w:rsidRPr="007C5B99" w:rsidRDefault="007C5B9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7C5B99">
        <w:rPr>
          <w:rFonts w:ascii="仿宋_GB2312" w:eastAsia="仿宋_GB2312" w:hint="eastAsia"/>
          <w:sz w:val="32"/>
          <w:szCs w:val="32"/>
        </w:rPr>
        <w:t>附</w:t>
      </w:r>
      <w:r w:rsidR="0033502E">
        <w:rPr>
          <w:rFonts w:ascii="仿宋_GB2312" w:eastAsia="仿宋_GB2312" w:hint="eastAsia"/>
          <w:sz w:val="32"/>
          <w:szCs w:val="32"/>
        </w:rPr>
        <w:t>件</w:t>
      </w:r>
      <w:r w:rsidR="00B965CD">
        <w:rPr>
          <w:rFonts w:ascii="仿宋_GB2312" w:eastAsia="仿宋_GB2312" w:hint="eastAsia"/>
          <w:sz w:val="32"/>
          <w:szCs w:val="32"/>
        </w:rPr>
        <w:t>8</w:t>
      </w:r>
    </w:p>
    <w:p w:rsidR="007C5B99" w:rsidRDefault="007C5B99"/>
    <w:p w:rsidR="008C0CB7" w:rsidRDefault="007C5B99" w:rsidP="008C0CB7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C0CB7">
        <w:rPr>
          <w:rFonts w:ascii="华文中宋" w:eastAsia="华文中宋" w:hAnsi="华文中宋" w:hint="eastAsia"/>
          <w:b/>
          <w:sz w:val="44"/>
          <w:szCs w:val="44"/>
        </w:rPr>
        <w:t>中央企业和原中央下放企业</w:t>
      </w:r>
      <w:r w:rsidR="001962FE" w:rsidRPr="008C0CB7">
        <w:rPr>
          <w:rFonts w:ascii="华文中宋" w:eastAsia="华文中宋" w:hAnsi="华文中宋" w:hint="eastAsia"/>
          <w:b/>
          <w:sz w:val="44"/>
          <w:szCs w:val="44"/>
        </w:rPr>
        <w:t>职工家属区</w:t>
      </w:r>
    </w:p>
    <w:p w:rsidR="008C0CB7" w:rsidRDefault="008C0CB7" w:rsidP="008C0CB7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“</w:t>
      </w:r>
      <w:r w:rsidR="007C5B99" w:rsidRPr="008C0CB7">
        <w:rPr>
          <w:rFonts w:ascii="华文中宋" w:eastAsia="华文中宋" w:hAnsi="华文中宋" w:hint="eastAsia"/>
          <w:b/>
          <w:sz w:val="44"/>
          <w:szCs w:val="44"/>
        </w:rPr>
        <w:t>三供一业</w:t>
      </w:r>
      <w:r>
        <w:rPr>
          <w:rFonts w:ascii="华文中宋" w:eastAsia="华文中宋" w:hAnsi="华文中宋"/>
          <w:b/>
          <w:sz w:val="44"/>
          <w:szCs w:val="44"/>
        </w:rPr>
        <w:t>”</w:t>
      </w:r>
      <w:r w:rsidR="007C5B99" w:rsidRPr="008C0CB7">
        <w:rPr>
          <w:rFonts w:ascii="华文中宋" w:eastAsia="华文中宋" w:hAnsi="华文中宋" w:hint="eastAsia"/>
          <w:b/>
          <w:sz w:val="44"/>
          <w:szCs w:val="44"/>
        </w:rPr>
        <w:t>分离移交中央财政补助资金</w:t>
      </w:r>
    </w:p>
    <w:p w:rsidR="007C5B99" w:rsidRPr="008C0CB7" w:rsidRDefault="007C5B99" w:rsidP="008C0CB7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C0CB7">
        <w:rPr>
          <w:rFonts w:ascii="华文中宋" w:eastAsia="华文中宋" w:hAnsi="华文中宋" w:hint="eastAsia"/>
          <w:b/>
          <w:sz w:val="44"/>
          <w:szCs w:val="44"/>
        </w:rPr>
        <w:t>清算计算办法</w:t>
      </w:r>
    </w:p>
    <w:p w:rsidR="007C5B99" w:rsidRDefault="007C5B99"/>
    <w:p w:rsidR="007C5B99" w:rsidRDefault="007C5B99"/>
    <w:p w:rsidR="007C5B99" w:rsidRPr="007C5B99" w:rsidRDefault="007C5B99" w:rsidP="007C5B99">
      <w:pPr>
        <w:ind w:firstLineChars="200" w:firstLine="640"/>
        <w:rPr>
          <w:rFonts w:ascii="黑体" w:eastAsia="黑体" w:hAnsi="黑体" w:cs="Times New Roman"/>
          <w:sz w:val="32"/>
          <w:szCs w:val="20"/>
        </w:rPr>
      </w:pPr>
      <w:r w:rsidRPr="007C5B99">
        <w:rPr>
          <w:rFonts w:ascii="黑体" w:eastAsia="黑体" w:hAnsi="黑体" w:cs="Times New Roman" w:hint="eastAsia"/>
          <w:sz w:val="32"/>
          <w:szCs w:val="20"/>
        </w:rPr>
        <w:t>一、中央企业补助资金清算计算办法</w:t>
      </w:r>
    </w:p>
    <w:p w:rsidR="00BC2082" w:rsidRDefault="007C5B99" w:rsidP="007C5B99">
      <w:pPr>
        <w:ind w:firstLineChars="200" w:firstLine="640"/>
        <w:rPr>
          <w:rFonts w:ascii="仿宋_GB2312" w:eastAsia="仿宋_GB2312" w:hAnsi="仿宋_GB2312" w:cs="Times New Roman"/>
          <w:sz w:val="32"/>
          <w:szCs w:val="20"/>
        </w:rPr>
      </w:pP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中央企业补助资金</w:t>
      </w:r>
      <w:r w:rsidR="00BC2082">
        <w:rPr>
          <w:rFonts w:ascii="仿宋_GB2312" w:eastAsia="仿宋_GB2312" w:hAnsi="仿宋_GB2312" w:cs="Times New Roman" w:hint="eastAsia"/>
          <w:sz w:val="32"/>
          <w:szCs w:val="20"/>
        </w:rPr>
        <w:t>应补</w:t>
      </w: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（</w:t>
      </w:r>
      <w:r w:rsidR="00BC2082" w:rsidRPr="007C5B99">
        <w:rPr>
          <w:rFonts w:ascii="仿宋_GB2312" w:eastAsia="仿宋_GB2312" w:hAnsi="仿宋_GB2312" w:cs="Times New Roman" w:hint="eastAsia"/>
          <w:sz w:val="32"/>
          <w:szCs w:val="20"/>
        </w:rPr>
        <w:t>退</w:t>
      </w: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）金额=</w:t>
      </w:r>
      <w:r w:rsidR="00BC2082" w:rsidRPr="007C5B99">
        <w:rPr>
          <w:rFonts w:ascii="仿宋_GB2312" w:eastAsia="仿宋_GB2312" w:hAnsi="仿宋_GB2312" w:cs="Times New Roman" w:hint="eastAsia"/>
          <w:sz w:val="32"/>
          <w:szCs w:val="20"/>
        </w:rPr>
        <w:t>应补助金额</w:t>
      </w:r>
      <w:r w:rsidR="00BC2082">
        <w:rPr>
          <w:rFonts w:ascii="仿宋_GB2312" w:eastAsia="仿宋_GB2312" w:hAnsi="仿宋_GB2312" w:cs="Times New Roman" w:hint="eastAsia"/>
          <w:sz w:val="32"/>
          <w:szCs w:val="20"/>
        </w:rPr>
        <w:t>-</w:t>
      </w:r>
      <w:r w:rsidR="00E36E5F">
        <w:rPr>
          <w:rFonts w:ascii="仿宋_GB2312" w:eastAsia="仿宋_GB2312" w:hAnsi="仿宋_GB2312" w:cs="Times New Roman" w:hint="eastAsia"/>
          <w:sz w:val="32"/>
          <w:szCs w:val="20"/>
        </w:rPr>
        <w:t>已</w:t>
      </w:r>
      <w:r w:rsidR="005B1F97" w:rsidRPr="007C5B99">
        <w:rPr>
          <w:rFonts w:ascii="仿宋_GB2312" w:eastAsia="仿宋_GB2312" w:hAnsi="仿宋_GB2312" w:cs="Times New Roman" w:hint="eastAsia"/>
          <w:sz w:val="32"/>
          <w:szCs w:val="20"/>
        </w:rPr>
        <w:t>预拨金额</w:t>
      </w:r>
    </w:p>
    <w:p w:rsidR="007C5B99" w:rsidRPr="007C5B99" w:rsidRDefault="00550B6F" w:rsidP="007C5B99">
      <w:pPr>
        <w:ind w:firstLineChars="200" w:firstLine="640"/>
        <w:rPr>
          <w:rFonts w:ascii="仿宋_GB2312" w:eastAsia="仿宋_GB2312" w:hAnsi="仿宋_GB2312" w:cs="Times New Roman"/>
          <w:sz w:val="32"/>
          <w:szCs w:val="20"/>
        </w:rPr>
      </w:pPr>
      <w:r>
        <w:rPr>
          <w:rFonts w:ascii="仿宋_GB2312" w:eastAsia="仿宋_GB2312" w:hAnsi="仿宋_GB2312" w:cs="Times New Roman" w:hint="eastAsia"/>
          <w:sz w:val="32"/>
          <w:szCs w:val="20"/>
        </w:rPr>
        <w:t>其中：</w:t>
      </w:r>
      <w:r w:rsidR="007C5B99" w:rsidRPr="007C5B99">
        <w:rPr>
          <w:rFonts w:ascii="仿宋_GB2312" w:eastAsia="仿宋_GB2312" w:hAnsi="仿宋_GB2312" w:cs="Times New Roman" w:hint="eastAsia"/>
          <w:sz w:val="32"/>
          <w:szCs w:val="20"/>
        </w:rPr>
        <w:t>应补助金额=Σ（分项目户均补助标准×完成分离移交户数×补助比例）</w:t>
      </w:r>
    </w:p>
    <w:p w:rsidR="005B1F97" w:rsidRPr="007C5B99" w:rsidRDefault="005B1F97" w:rsidP="005B1F97">
      <w:pPr>
        <w:ind w:firstLineChars="200" w:firstLine="640"/>
        <w:rPr>
          <w:rFonts w:ascii="仿宋_GB2312" w:eastAsia="仿宋_GB2312" w:hAnsi="仿宋_GB2312" w:cs="Times New Roman"/>
          <w:sz w:val="32"/>
          <w:szCs w:val="20"/>
        </w:rPr>
      </w:pP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分项目户均补助标准：供水0.58万元、供电0.92万元、供热</w:t>
      </w:r>
      <w:r w:rsidR="00257CF9">
        <w:rPr>
          <w:rFonts w:ascii="仿宋_GB2312" w:eastAsia="仿宋_GB2312" w:hAnsi="仿宋_GB2312" w:cs="Times New Roman" w:hint="eastAsia"/>
          <w:sz w:val="32"/>
          <w:szCs w:val="20"/>
        </w:rPr>
        <w:t>（气）</w:t>
      </w: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0.95万元、物业管理0.75万元</w:t>
      </w:r>
      <w:r>
        <w:rPr>
          <w:rFonts w:ascii="仿宋_GB2312" w:eastAsia="仿宋_GB2312" w:hAnsi="仿宋_GB2312" w:cs="Times New Roman" w:hint="eastAsia"/>
          <w:sz w:val="32"/>
          <w:szCs w:val="20"/>
        </w:rPr>
        <w:t>（下同）</w:t>
      </w: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。</w:t>
      </w:r>
    </w:p>
    <w:p w:rsidR="007C5B99" w:rsidRPr="007C5B99" w:rsidRDefault="007C5B99" w:rsidP="007C5B99">
      <w:pPr>
        <w:ind w:firstLineChars="200" w:firstLine="640"/>
        <w:rPr>
          <w:rFonts w:ascii="仿宋_GB2312" w:eastAsia="仿宋_GB2312" w:hAnsi="仿宋_GB2312" w:cs="Times New Roman"/>
          <w:sz w:val="32"/>
          <w:szCs w:val="20"/>
        </w:rPr>
      </w:pP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中央财政对原政策性破产中央企业补助比例为100%，对其他中央企业补助比例为50%。</w:t>
      </w:r>
    </w:p>
    <w:p w:rsidR="007C5B99" w:rsidRPr="007C5B99" w:rsidRDefault="007C5B99" w:rsidP="007C5B99">
      <w:pPr>
        <w:ind w:firstLineChars="200" w:firstLine="640"/>
        <w:rPr>
          <w:rFonts w:ascii="黑体" w:eastAsia="黑体" w:hAnsi="黑体" w:cs="Times New Roman"/>
          <w:sz w:val="32"/>
          <w:szCs w:val="20"/>
        </w:rPr>
      </w:pPr>
      <w:r w:rsidRPr="007C5B99">
        <w:rPr>
          <w:rFonts w:ascii="黑体" w:eastAsia="黑体" w:hAnsi="黑体" w:cs="Times New Roman" w:hint="eastAsia"/>
          <w:sz w:val="32"/>
          <w:szCs w:val="20"/>
        </w:rPr>
        <w:t>二、原中央</w:t>
      </w:r>
      <w:r w:rsidR="005B1F97">
        <w:rPr>
          <w:rFonts w:ascii="黑体" w:eastAsia="黑体" w:hAnsi="黑体" w:cs="Times New Roman" w:hint="eastAsia"/>
          <w:sz w:val="32"/>
          <w:szCs w:val="20"/>
        </w:rPr>
        <w:t>下放</w:t>
      </w:r>
      <w:r w:rsidRPr="007C5B99">
        <w:rPr>
          <w:rFonts w:ascii="黑体" w:eastAsia="黑体" w:hAnsi="黑体" w:cs="Times New Roman" w:hint="eastAsia"/>
          <w:sz w:val="32"/>
          <w:szCs w:val="20"/>
        </w:rPr>
        <w:t>企业补助资金清算计算办法</w:t>
      </w:r>
    </w:p>
    <w:p w:rsidR="004065A7" w:rsidRPr="007C5B99" w:rsidRDefault="004065A7" w:rsidP="004065A7">
      <w:pPr>
        <w:ind w:firstLineChars="200" w:firstLine="640"/>
        <w:rPr>
          <w:rFonts w:ascii="仿宋_GB2312" w:eastAsia="仿宋_GB2312" w:hAnsi="仿宋_GB2312" w:cs="Times New Roman"/>
          <w:sz w:val="32"/>
          <w:szCs w:val="20"/>
        </w:rPr>
      </w:pP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原中央下放企业补助资金</w:t>
      </w:r>
      <w:r>
        <w:rPr>
          <w:rFonts w:ascii="仿宋_GB2312" w:eastAsia="仿宋_GB2312" w:hAnsi="仿宋_GB2312" w:cs="Times New Roman" w:hint="eastAsia"/>
          <w:sz w:val="32"/>
          <w:szCs w:val="20"/>
        </w:rPr>
        <w:t>应</w:t>
      </w: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补（退）金额=（财政部核定的原中央下放政策性破产企业应补助金额-原中央下放政策性破产企业应扣回补助金额）</w:t>
      </w:r>
      <w:r>
        <w:rPr>
          <w:rFonts w:ascii="仿宋_GB2312" w:eastAsia="仿宋_GB2312" w:hAnsi="仿宋_GB2312" w:cs="Times New Roman" w:hint="eastAsia"/>
          <w:sz w:val="32"/>
          <w:szCs w:val="20"/>
        </w:rPr>
        <w:t>+</w:t>
      </w: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原中央下放其他企业应补助金额</w:t>
      </w:r>
      <w:r>
        <w:rPr>
          <w:rFonts w:ascii="仿宋_GB2312" w:eastAsia="仿宋_GB2312" w:hAnsi="仿宋_GB2312" w:cs="Times New Roman" w:hint="eastAsia"/>
          <w:sz w:val="32"/>
          <w:szCs w:val="20"/>
        </w:rPr>
        <w:t>-</w:t>
      </w: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预拨金额</w:t>
      </w:r>
    </w:p>
    <w:p w:rsidR="007C5B99" w:rsidRPr="007C5B99" w:rsidRDefault="007C5B99" w:rsidP="0021058A">
      <w:pPr>
        <w:ind w:firstLineChars="200" w:firstLine="640"/>
        <w:rPr>
          <w:rFonts w:ascii="仿宋_GB2312" w:eastAsia="仿宋_GB2312" w:hAnsi="仿宋_GB2312" w:cs="Times New Roman"/>
          <w:sz w:val="32"/>
          <w:szCs w:val="20"/>
        </w:rPr>
      </w:pP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原中央下放政策性破产企业应扣回补助金额=Σ（分项目户均补助标准×未完成分离移交户数×补助比例）。</w:t>
      </w:r>
    </w:p>
    <w:p w:rsidR="007C5B99" w:rsidRPr="007C5B99" w:rsidRDefault="007C5B99" w:rsidP="007C5B99">
      <w:pPr>
        <w:ind w:firstLineChars="200" w:firstLine="640"/>
        <w:rPr>
          <w:rFonts w:ascii="仿宋_GB2312" w:eastAsia="仿宋_GB2312" w:hAnsi="仿宋_GB2312" w:cs="Times New Roman"/>
          <w:sz w:val="32"/>
          <w:szCs w:val="20"/>
        </w:rPr>
      </w:pPr>
      <w:r w:rsidRPr="007C5B99">
        <w:rPr>
          <w:rFonts w:ascii="仿宋_GB2312" w:eastAsia="仿宋_GB2312" w:hAnsi="仿宋_GB2312" w:cs="Times New Roman" w:hint="eastAsia"/>
          <w:sz w:val="32"/>
          <w:szCs w:val="20"/>
        </w:rPr>
        <w:lastRenderedPageBreak/>
        <w:t>原中央下放其他企业应补助金额=Σ（分项目户均补助标准×完成分离移交户数×补助比例×财力补助调节系数）。</w:t>
      </w:r>
    </w:p>
    <w:p w:rsidR="007C5B99" w:rsidRPr="002D7B4B" w:rsidRDefault="007C5B99" w:rsidP="002D7B4B">
      <w:pPr>
        <w:ind w:firstLineChars="200" w:firstLine="640"/>
        <w:rPr>
          <w:rFonts w:ascii="仿宋_GB2312" w:eastAsia="仿宋_GB2312" w:hAnsi="仿宋_GB2312" w:cs="Times New Roman"/>
          <w:sz w:val="32"/>
          <w:szCs w:val="20"/>
        </w:rPr>
      </w:pPr>
      <w:r w:rsidRPr="007C5B99">
        <w:rPr>
          <w:rFonts w:ascii="仿宋_GB2312" w:eastAsia="仿宋_GB2312" w:hAnsi="仿宋_GB2312" w:cs="Times New Roman" w:hint="eastAsia"/>
          <w:sz w:val="32"/>
          <w:szCs w:val="20"/>
        </w:rPr>
        <w:t>中央财政对原中央下放政策性破产企业补助比例为100%，对原中央下放其他企业补助比例为50%</w:t>
      </w:r>
      <w:r w:rsidR="002008B9">
        <w:rPr>
          <w:rFonts w:ascii="仿宋_GB2312" w:eastAsia="仿宋_GB2312" w:hAnsi="仿宋_GB2312" w:cs="Times New Roman" w:hint="eastAsia"/>
          <w:sz w:val="32"/>
          <w:szCs w:val="20"/>
        </w:rPr>
        <w:t>。</w:t>
      </w:r>
    </w:p>
    <w:sectPr w:rsidR="007C5B99" w:rsidRPr="002D7B4B" w:rsidSect="004E09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0F" w:rsidRDefault="0011080F" w:rsidP="007C5B99">
      <w:r>
        <w:separator/>
      </w:r>
    </w:p>
  </w:endnote>
  <w:endnote w:type="continuationSeparator" w:id="0">
    <w:p w:rsidR="0011080F" w:rsidRDefault="0011080F" w:rsidP="007C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631997"/>
      <w:docPartObj>
        <w:docPartGallery w:val="Page Numbers (Bottom of Page)"/>
        <w:docPartUnique/>
      </w:docPartObj>
    </w:sdtPr>
    <w:sdtEndPr/>
    <w:sdtContent>
      <w:p w:rsidR="00F47C5A" w:rsidRDefault="00F47C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2D0" w:rsidRPr="006322D0">
          <w:rPr>
            <w:noProof/>
            <w:lang w:val="zh-CN"/>
          </w:rPr>
          <w:t>1</w:t>
        </w:r>
        <w:r>
          <w:fldChar w:fldCharType="end"/>
        </w:r>
      </w:p>
    </w:sdtContent>
  </w:sdt>
  <w:p w:rsidR="0086788B" w:rsidRDefault="008678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0F" w:rsidRDefault="0011080F" w:rsidP="007C5B99">
      <w:r>
        <w:separator/>
      </w:r>
    </w:p>
  </w:footnote>
  <w:footnote w:type="continuationSeparator" w:id="0">
    <w:p w:rsidR="0011080F" w:rsidRDefault="0011080F" w:rsidP="007C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2DD"/>
    <w:rsid w:val="00067C8C"/>
    <w:rsid w:val="000F7D11"/>
    <w:rsid w:val="0011080F"/>
    <w:rsid w:val="001962FE"/>
    <w:rsid w:val="002008B9"/>
    <w:rsid w:val="0021058A"/>
    <w:rsid w:val="00257CF9"/>
    <w:rsid w:val="002D7B4B"/>
    <w:rsid w:val="00305C89"/>
    <w:rsid w:val="0033502E"/>
    <w:rsid w:val="003662DD"/>
    <w:rsid w:val="003E60E6"/>
    <w:rsid w:val="004065A7"/>
    <w:rsid w:val="0042143D"/>
    <w:rsid w:val="00474222"/>
    <w:rsid w:val="004E09A8"/>
    <w:rsid w:val="00550B6F"/>
    <w:rsid w:val="005954CE"/>
    <w:rsid w:val="005B1F97"/>
    <w:rsid w:val="006322D0"/>
    <w:rsid w:val="0076748D"/>
    <w:rsid w:val="00770A17"/>
    <w:rsid w:val="007C5B99"/>
    <w:rsid w:val="00845F9C"/>
    <w:rsid w:val="0086788B"/>
    <w:rsid w:val="008A4DDD"/>
    <w:rsid w:val="008C0CB7"/>
    <w:rsid w:val="009349C9"/>
    <w:rsid w:val="00937F8D"/>
    <w:rsid w:val="009A6494"/>
    <w:rsid w:val="009D6E0D"/>
    <w:rsid w:val="00B256D0"/>
    <w:rsid w:val="00B965CD"/>
    <w:rsid w:val="00BC2082"/>
    <w:rsid w:val="00C27818"/>
    <w:rsid w:val="00C64368"/>
    <w:rsid w:val="00CF322E"/>
    <w:rsid w:val="00D04594"/>
    <w:rsid w:val="00D51F1A"/>
    <w:rsid w:val="00D815A9"/>
    <w:rsid w:val="00D90AEB"/>
    <w:rsid w:val="00E1597D"/>
    <w:rsid w:val="00E36E5F"/>
    <w:rsid w:val="00EA2CB1"/>
    <w:rsid w:val="00F0671E"/>
    <w:rsid w:val="00F47C5A"/>
    <w:rsid w:val="00F94759"/>
    <w:rsid w:val="00FE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B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65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65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B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65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6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张志辉</dc:creator>
  <cp:keywords/>
  <dc:description/>
  <cp:lastModifiedBy>张志辉</cp:lastModifiedBy>
  <cp:revision>76</cp:revision>
  <cp:lastPrinted>2019-03-14T06:00:00Z</cp:lastPrinted>
  <dcterms:created xsi:type="dcterms:W3CDTF">2018-09-05T07:45:00Z</dcterms:created>
  <dcterms:modified xsi:type="dcterms:W3CDTF">2019-05-09T09:10:00Z</dcterms:modified>
</cp:coreProperties>
</file>